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827E" w14:textId="2A260B4C" w:rsidR="00064E57" w:rsidRPr="00756A6F" w:rsidRDefault="00615A65" w:rsidP="00984967">
      <w:pPr>
        <w:jc w:val="center"/>
        <w:rPr>
          <w:rFonts w:ascii="Cordia New" w:hAnsi="Cordia New" w:cs="Cordia New"/>
          <w:b/>
          <w:bCs/>
          <w:sz w:val="48"/>
          <w:szCs w:val="48"/>
        </w:rPr>
      </w:pPr>
      <w:r w:rsidRPr="00756A6F">
        <w:rPr>
          <w:rFonts w:ascii="Cordia New" w:hAnsi="Cordia New" w:cs="Cordia New" w:hint="c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69CAD6" wp14:editId="25362B40">
            <wp:simplePos x="0" y="0"/>
            <wp:positionH relativeFrom="column">
              <wp:posOffset>1755775</wp:posOffset>
            </wp:positionH>
            <wp:positionV relativeFrom="paragraph">
              <wp:posOffset>-246803</wp:posOffset>
            </wp:positionV>
            <wp:extent cx="2404409" cy="520700"/>
            <wp:effectExtent l="0" t="0" r="0" b="0"/>
            <wp:wrapNone/>
            <wp:docPr id="42438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8969" name="Picture 424389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409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5718" w14:textId="73E21660" w:rsidR="00064E57" w:rsidRPr="00984967" w:rsidRDefault="00EB45FA" w:rsidP="00984967">
      <w:pPr>
        <w:jc w:val="center"/>
        <w:rPr>
          <w:rFonts w:ascii="Cordia New" w:hAnsi="Cordia New" w:cs="Cordia New"/>
          <w:b/>
          <w:bCs/>
          <w:sz w:val="48"/>
          <w:szCs w:val="48"/>
        </w:rPr>
        <w:sectPr w:rsidR="00064E57" w:rsidRPr="009849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B45FA">
        <w:rPr>
          <w:rFonts w:ascii="Cordia New" w:hAnsi="Cordia New" w:cs="Cordia New"/>
          <w:b/>
          <w:bCs/>
          <w:sz w:val="48"/>
          <w:szCs w:val="48"/>
        </w:rPr>
        <w:t xml:space="preserve">FINN JUHL </w:t>
      </w:r>
      <w:r w:rsidR="00984967">
        <w:rPr>
          <w:rFonts w:ascii="Cordia New" w:hAnsi="Cordia New" w:cs="Cordia New"/>
          <w:b/>
          <w:bCs/>
          <w:sz w:val="48"/>
          <w:szCs w:val="48"/>
        </w:rPr>
        <w:t>MATERIALS</w:t>
      </w:r>
    </w:p>
    <w:p w14:paraId="73E46716" w14:textId="77777777" w:rsidR="00804AC9" w:rsidRPr="00EB45FA" w:rsidRDefault="00804AC9">
      <w:pPr>
        <w:rPr>
          <w:rFonts w:ascii="Cordia New" w:hAnsi="Cordia New" w:cs="Cordia New"/>
          <w:sz w:val="36"/>
          <w:szCs w:val="36"/>
        </w:rPr>
      </w:pPr>
    </w:p>
    <w:p w14:paraId="6BBFB31A" w14:textId="1FC249D7" w:rsidR="00F677EF" w:rsidRPr="00EB45FA" w:rsidRDefault="00F677EF">
      <w:pPr>
        <w:rPr>
          <w:rFonts w:ascii="Cordia New" w:hAnsi="Cordia New" w:cs="Cordia New"/>
          <w:sz w:val="36"/>
          <w:szCs w:val="36"/>
        </w:rPr>
      </w:pPr>
    </w:p>
    <w:p w14:paraId="24E10D03" w14:textId="77777777" w:rsidR="002D455B" w:rsidRPr="00647AC7" w:rsidRDefault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>FABRIC GROUP 1:</w:t>
      </w:r>
    </w:p>
    <w:p w14:paraId="7B8B64FB" w14:textId="12C9C0DE" w:rsidR="00F677EF" w:rsidRPr="00647AC7" w:rsidRDefault="002D455B">
      <w:pPr>
        <w:rPr>
          <w:rFonts w:ascii="Cordia New" w:hAnsi="Cordia New" w:cs="Cordia New"/>
          <w:sz w:val="34"/>
          <w:szCs w:val="34"/>
        </w:rPr>
      </w:pPr>
      <w:hyperlink r:id="rId6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MAIN LINE FLAX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7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MOOD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8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REMIX 3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9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RE-WOOL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</w:t>
      </w:r>
    </w:p>
    <w:p w14:paraId="4199CB57" w14:textId="77777777" w:rsidR="002D455B" w:rsidRPr="00647AC7" w:rsidRDefault="002D455B">
      <w:pPr>
        <w:rPr>
          <w:rFonts w:ascii="Cordia New" w:hAnsi="Cordia New" w:cs="Cordia New"/>
          <w:sz w:val="34"/>
          <w:szCs w:val="34"/>
        </w:rPr>
      </w:pPr>
    </w:p>
    <w:p w14:paraId="4B35F3D6" w14:textId="033C20BE" w:rsidR="002D455B" w:rsidRPr="00647AC7" w:rsidRDefault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 xml:space="preserve">FABRIC GROUP 2: </w:t>
      </w:r>
    </w:p>
    <w:p w14:paraId="62BA2473" w14:textId="3D64D044" w:rsidR="002D455B" w:rsidRPr="00647AC7" w:rsidRDefault="002D455B">
      <w:pPr>
        <w:rPr>
          <w:rFonts w:ascii="Cordia New" w:hAnsi="Cordia New" w:cs="Cordia New"/>
          <w:sz w:val="34"/>
          <w:szCs w:val="34"/>
        </w:rPr>
      </w:pPr>
      <w:hyperlink r:id="rId10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CANVS 2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1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FIORD 2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2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HALLINGDAL 65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3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RAMI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</w:t>
      </w:r>
    </w:p>
    <w:p w14:paraId="55D5F170" w14:textId="77777777" w:rsidR="002D455B" w:rsidRPr="00647AC7" w:rsidRDefault="002D455B">
      <w:pPr>
        <w:rPr>
          <w:rFonts w:ascii="Cordia New" w:hAnsi="Cordia New" w:cs="Cordia New"/>
          <w:sz w:val="34"/>
          <w:szCs w:val="34"/>
        </w:rPr>
      </w:pPr>
    </w:p>
    <w:p w14:paraId="0F8FEA79" w14:textId="77777777" w:rsidR="002D455B" w:rsidRPr="00647AC7" w:rsidRDefault="002D455B" w:rsidP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 xml:space="preserve">FABRIC GROUP </w:t>
      </w:r>
      <w:r w:rsidRPr="00647AC7">
        <w:rPr>
          <w:rFonts w:ascii="Cordia New" w:hAnsi="Cordia New" w:cs="Cordia New"/>
          <w:sz w:val="34"/>
          <w:szCs w:val="34"/>
        </w:rPr>
        <w:t>3</w:t>
      </w:r>
      <w:r w:rsidRPr="00647AC7">
        <w:rPr>
          <w:rFonts w:ascii="Cordia New" w:hAnsi="Cordia New" w:cs="Cordia New"/>
          <w:sz w:val="34"/>
          <w:szCs w:val="34"/>
        </w:rPr>
        <w:t>:</w:t>
      </w:r>
    </w:p>
    <w:p w14:paraId="0184E6C9" w14:textId="1358D467" w:rsidR="00647AC7" w:rsidRPr="00647AC7" w:rsidRDefault="007255B3" w:rsidP="002D455B">
      <w:pPr>
        <w:rPr>
          <w:rFonts w:ascii="Cordia New" w:hAnsi="Cordia New" w:cs="Cordia New"/>
          <w:sz w:val="34"/>
          <w:szCs w:val="34"/>
        </w:rPr>
      </w:pPr>
      <w:hyperlink r:id="rId14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ACCA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5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ACCA STRIPE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6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BLANS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7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CLAY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8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HALK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19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MOSS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0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SIKSAK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1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SUNNIVA 3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2" w:history="1">
        <w:r w:rsidR="002D455B" w:rsidRPr="007255B3">
          <w:rPr>
            <w:rStyle w:val="Hyperlink"/>
            <w:rFonts w:ascii="Cordia New" w:hAnsi="Cordia New" w:cs="Cordia New"/>
            <w:sz w:val="34"/>
            <w:szCs w:val="34"/>
          </w:rPr>
          <w:t>TONICA 2</w:t>
        </w:r>
      </w:hyperlink>
      <w:r w:rsidR="002D455B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3" w:history="1">
        <w:r w:rsidR="00647AC7" w:rsidRPr="00984967">
          <w:rPr>
            <w:rStyle w:val="Hyperlink"/>
            <w:rFonts w:ascii="Cordia New" w:hAnsi="Cordia New" w:cs="Cordia New"/>
            <w:sz w:val="34"/>
            <w:szCs w:val="34"/>
          </w:rPr>
          <w:t>TONUS 4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4" w:history="1">
        <w:r w:rsidR="00647AC7" w:rsidRPr="00984967">
          <w:rPr>
            <w:rStyle w:val="Hyperlink"/>
            <w:rFonts w:ascii="Cordia New" w:hAnsi="Cordia New" w:cs="Cordia New"/>
            <w:sz w:val="34"/>
            <w:szCs w:val="34"/>
          </w:rPr>
          <w:t>WATERCOLOR</w:t>
        </w:r>
      </w:hyperlink>
    </w:p>
    <w:p w14:paraId="4022E13D" w14:textId="7777777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</w:p>
    <w:p w14:paraId="795A3799" w14:textId="7777777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>FABRIC GROUP 4:</w:t>
      </w:r>
    </w:p>
    <w:p w14:paraId="7E3C40A8" w14:textId="3D6826FF" w:rsidR="002D455B" w:rsidRPr="00647AC7" w:rsidRDefault="000032C7" w:rsidP="002D455B">
      <w:pPr>
        <w:rPr>
          <w:rFonts w:ascii="Cordia New" w:hAnsi="Cordia New" w:cs="Cordia New"/>
          <w:sz w:val="34"/>
          <w:szCs w:val="34"/>
        </w:rPr>
      </w:pPr>
      <w:hyperlink r:id="rId25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BALDER 3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6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BASE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7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CIFRADO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8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CODA 2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29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DIVINA 3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0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DIVINA MELANGE 3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1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DIVINA MD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2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ELLE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3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FUSE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4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GENTLE 2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5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HELIA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6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KARAKORUM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7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NARA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8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SAFIRE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39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SONAR 3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40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STEELCUT 3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41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STEELCUT TRIO 3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42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TABLU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43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VIDAR 4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44" w:history="1">
        <w:r w:rsidR="00647AC7" w:rsidRPr="000032C7">
          <w:rPr>
            <w:rStyle w:val="Hyperlink"/>
            <w:rFonts w:ascii="Cordia New" w:hAnsi="Cordia New" w:cs="Cordia New"/>
            <w:sz w:val="34"/>
            <w:szCs w:val="34"/>
          </w:rPr>
          <w:t>ZERO</w:t>
        </w:r>
      </w:hyperlink>
    </w:p>
    <w:p w14:paraId="540BF1E5" w14:textId="7777777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</w:p>
    <w:p w14:paraId="1B276254" w14:textId="518DEF1B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>LEATHER GROUP 1:</w:t>
      </w:r>
    </w:p>
    <w:p w14:paraId="6220F377" w14:textId="33106F23" w:rsidR="00647AC7" w:rsidRPr="00647AC7" w:rsidRDefault="00C51E0F" w:rsidP="002D455B">
      <w:pPr>
        <w:rPr>
          <w:rFonts w:ascii="Cordia New" w:hAnsi="Cordia New" w:cs="Cordia New"/>
          <w:sz w:val="34"/>
          <w:szCs w:val="34"/>
        </w:rPr>
      </w:pPr>
      <w:hyperlink r:id="rId45" w:history="1">
        <w:r w:rsidR="00647AC7" w:rsidRPr="00C51E0F">
          <w:rPr>
            <w:rStyle w:val="Hyperlink"/>
            <w:rFonts w:ascii="Cordia New" w:hAnsi="Cordia New" w:cs="Cordia New"/>
            <w:sz w:val="34"/>
            <w:szCs w:val="34"/>
          </w:rPr>
          <w:t>PRESTIGE</w:t>
        </w:r>
      </w:hyperlink>
      <w:r w:rsidR="00647AC7"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46" w:history="1">
        <w:r w:rsidR="00647AC7" w:rsidRPr="007255B3">
          <w:rPr>
            <w:rStyle w:val="Hyperlink"/>
            <w:rFonts w:ascii="Cordia New" w:hAnsi="Cordia New" w:cs="Cordia New"/>
            <w:sz w:val="34"/>
            <w:szCs w:val="34"/>
          </w:rPr>
          <w:t>ZEA</w:t>
        </w:r>
      </w:hyperlink>
    </w:p>
    <w:p w14:paraId="4B698C5A" w14:textId="7777777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</w:p>
    <w:p w14:paraId="324F015D" w14:textId="2B3A3BC1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>LEATHER GROUP 2:</w:t>
      </w:r>
    </w:p>
    <w:p w14:paraId="1AE13FFF" w14:textId="5F8E2E4E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hyperlink r:id="rId47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NEVADA</w:t>
        </w:r>
      </w:hyperlink>
    </w:p>
    <w:p w14:paraId="221EAB28" w14:textId="7777777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</w:p>
    <w:p w14:paraId="3A99EB45" w14:textId="3F3EA36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>LEATHER GROUP 3:</w:t>
      </w:r>
    </w:p>
    <w:p w14:paraId="2ADAB419" w14:textId="4C4E2FBE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hyperlink r:id="rId48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CERVO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49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NOHR</w:t>
        </w:r>
      </w:hyperlink>
    </w:p>
    <w:p w14:paraId="03EDC7B8" w14:textId="7777777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</w:p>
    <w:p w14:paraId="0E02A53B" w14:textId="647DECA1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r w:rsidRPr="00647AC7">
        <w:rPr>
          <w:rFonts w:ascii="Cordia New" w:hAnsi="Cordia New" w:cs="Cordia New"/>
          <w:sz w:val="34"/>
          <w:szCs w:val="34"/>
        </w:rPr>
        <w:t>LEATHER GROUP 4:</w:t>
      </w:r>
    </w:p>
    <w:p w14:paraId="6B02D50B" w14:textId="329D6117" w:rsidR="00647AC7" w:rsidRPr="00647AC7" w:rsidRDefault="00647AC7" w:rsidP="002D455B">
      <w:pPr>
        <w:rPr>
          <w:rFonts w:ascii="Cordia New" w:hAnsi="Cordia New" w:cs="Cordia New"/>
          <w:sz w:val="34"/>
          <w:szCs w:val="34"/>
        </w:rPr>
      </w:pPr>
      <w:hyperlink r:id="rId50" w:history="1">
        <w:r w:rsidRPr="00647AC7">
          <w:rPr>
            <w:rStyle w:val="Hyperlink"/>
            <w:rFonts w:ascii="Cordia New" w:hAnsi="Cordia New" w:cs="Cordia New"/>
            <w:sz w:val="34"/>
            <w:szCs w:val="34"/>
          </w:rPr>
          <w:t>VELVET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51" w:history="1">
        <w:r w:rsidRPr="00C51E0F">
          <w:rPr>
            <w:rStyle w:val="Hyperlink"/>
            <w:rFonts w:ascii="Cordia New" w:hAnsi="Cordia New" w:cs="Cordia New"/>
            <w:sz w:val="34"/>
            <w:szCs w:val="34"/>
          </w:rPr>
          <w:t>ORIGIN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52" w:history="1">
        <w:r w:rsidRPr="00C51E0F">
          <w:rPr>
            <w:rStyle w:val="Hyperlink"/>
            <w:rFonts w:ascii="Cordia New" w:hAnsi="Cordia New" w:cs="Cordia New"/>
            <w:sz w:val="34"/>
            <w:szCs w:val="34"/>
          </w:rPr>
          <w:t>ELEGANCE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53" w:history="1">
        <w:r w:rsidRPr="00C51E0F">
          <w:rPr>
            <w:rStyle w:val="Hyperlink"/>
            <w:rFonts w:ascii="Cordia New" w:hAnsi="Cordia New" w:cs="Cordia New"/>
            <w:sz w:val="34"/>
            <w:szCs w:val="34"/>
          </w:rPr>
          <w:t>VITA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54" w:history="1">
        <w:r w:rsidRPr="00C51E0F">
          <w:rPr>
            <w:rStyle w:val="Hyperlink"/>
            <w:rFonts w:ascii="Cordia New" w:hAnsi="Cordia New" w:cs="Cordia New"/>
            <w:sz w:val="34"/>
            <w:szCs w:val="34"/>
          </w:rPr>
          <w:t>VEGETAL</w:t>
        </w:r>
      </w:hyperlink>
      <w:r w:rsidRPr="00647AC7">
        <w:rPr>
          <w:rFonts w:ascii="Cordia New" w:hAnsi="Cordia New" w:cs="Cordia New"/>
          <w:sz w:val="34"/>
          <w:szCs w:val="34"/>
        </w:rPr>
        <w:t xml:space="preserve"> | </w:t>
      </w:r>
      <w:hyperlink r:id="rId55" w:history="1">
        <w:r w:rsidRPr="00C51E0F">
          <w:rPr>
            <w:rStyle w:val="Hyperlink"/>
            <w:rFonts w:ascii="Cordia New" w:hAnsi="Cordia New" w:cs="Cordia New"/>
            <w:sz w:val="34"/>
            <w:szCs w:val="34"/>
          </w:rPr>
          <w:t>SKANDILOCK SHEEPSKIN</w:t>
        </w:r>
      </w:hyperlink>
    </w:p>
    <w:p w14:paraId="7C68C0BF" w14:textId="4FC49EC0" w:rsidR="00F677EF" w:rsidRDefault="00F677EF">
      <w:pPr>
        <w:rPr>
          <w:rFonts w:ascii="Cordia New" w:hAnsi="Cordia New" w:cs="Cordia New"/>
          <w:sz w:val="34"/>
          <w:szCs w:val="34"/>
        </w:rPr>
      </w:pPr>
    </w:p>
    <w:p w14:paraId="3A745D44" w14:textId="77777777" w:rsidR="00301477" w:rsidRDefault="00301477">
      <w:pPr>
        <w:rPr>
          <w:rFonts w:ascii="Cordia New" w:hAnsi="Cordia New" w:cs="Cordia New"/>
          <w:sz w:val="34"/>
          <w:szCs w:val="34"/>
        </w:rPr>
      </w:pPr>
    </w:p>
    <w:p w14:paraId="0F6CA863" w14:textId="3F4BC6A3" w:rsidR="00301477" w:rsidRDefault="00301477">
      <w:pPr>
        <w:rPr>
          <w:rFonts w:ascii="Cordia New" w:hAnsi="Cordia New" w:cs="Cordia New"/>
          <w:sz w:val="34"/>
          <w:szCs w:val="34"/>
        </w:rPr>
      </w:pPr>
      <w:r>
        <w:rPr>
          <w:rFonts w:ascii="Cordia New" w:hAnsi="Cordia New" w:cs="Cordia New"/>
          <w:noProof/>
          <w:sz w:val="34"/>
          <w:szCs w:val="34"/>
        </w:rPr>
        <w:lastRenderedPageBreak/>
        <w:drawing>
          <wp:anchor distT="0" distB="0" distL="114300" distR="114300" simplePos="0" relativeHeight="251660288" behindDoc="1" locked="0" layoutInCell="1" allowOverlap="1" wp14:anchorId="5230F640" wp14:editId="6C6DF418">
            <wp:simplePos x="0" y="0"/>
            <wp:positionH relativeFrom="column">
              <wp:posOffset>-914400</wp:posOffset>
            </wp:positionH>
            <wp:positionV relativeFrom="paragraph">
              <wp:posOffset>-881743</wp:posOffset>
            </wp:positionV>
            <wp:extent cx="7749282" cy="1981200"/>
            <wp:effectExtent l="0" t="0" r="0" b="0"/>
            <wp:wrapNone/>
            <wp:docPr id="374054726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54726" name="Picture 2" descr="A close up of a logo&#10;&#10;Description automatically generated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774" cy="199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08CD1" w14:textId="149550DC" w:rsidR="00301477" w:rsidRPr="00647AC7" w:rsidRDefault="00301477">
      <w:pPr>
        <w:rPr>
          <w:rFonts w:ascii="Cordia New" w:hAnsi="Cordia New" w:cs="Cordia New"/>
          <w:sz w:val="34"/>
          <w:szCs w:val="34"/>
        </w:rPr>
      </w:pPr>
      <w:r>
        <w:rPr>
          <w:rFonts w:ascii="Cordia New" w:hAnsi="Cordia New" w:cs="Cordia New"/>
          <w:noProof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3A9FB523" wp14:editId="1F23393F">
            <wp:simplePos x="0" y="0"/>
            <wp:positionH relativeFrom="column">
              <wp:posOffset>-664301</wp:posOffset>
            </wp:positionH>
            <wp:positionV relativeFrom="paragraph">
              <wp:posOffset>1733550</wp:posOffset>
            </wp:positionV>
            <wp:extent cx="7315200" cy="4864096"/>
            <wp:effectExtent l="0" t="0" r="0" b="635"/>
            <wp:wrapNone/>
            <wp:docPr id="33673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3387" name="Picture 33673387"/>
                    <pic:cNvPicPr/>
                  </pic:nvPicPr>
                  <pic:blipFill rotWithShape="1"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"/>
                    <a:stretch/>
                  </pic:blipFill>
                  <pic:spPr bwMode="auto">
                    <a:xfrm>
                      <a:off x="0" y="0"/>
                      <a:ext cx="7315200" cy="4864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477" w:rsidRPr="00647AC7" w:rsidSect="00064E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54F"/>
    <w:multiLevelType w:val="multilevel"/>
    <w:tmpl w:val="426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96084"/>
    <w:multiLevelType w:val="multilevel"/>
    <w:tmpl w:val="0636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87FA5"/>
    <w:multiLevelType w:val="multilevel"/>
    <w:tmpl w:val="71F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9475E"/>
    <w:multiLevelType w:val="multilevel"/>
    <w:tmpl w:val="51B4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141D5"/>
    <w:multiLevelType w:val="multilevel"/>
    <w:tmpl w:val="B852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642604"/>
    <w:multiLevelType w:val="multilevel"/>
    <w:tmpl w:val="5E9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976C33"/>
    <w:multiLevelType w:val="multilevel"/>
    <w:tmpl w:val="6856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EE74F2"/>
    <w:multiLevelType w:val="multilevel"/>
    <w:tmpl w:val="692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2B0547"/>
    <w:multiLevelType w:val="multilevel"/>
    <w:tmpl w:val="2C32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742A71"/>
    <w:multiLevelType w:val="multilevel"/>
    <w:tmpl w:val="F54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94656C"/>
    <w:multiLevelType w:val="multilevel"/>
    <w:tmpl w:val="5716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C60BC0"/>
    <w:multiLevelType w:val="multilevel"/>
    <w:tmpl w:val="126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885001"/>
    <w:multiLevelType w:val="multilevel"/>
    <w:tmpl w:val="020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D05329"/>
    <w:multiLevelType w:val="multilevel"/>
    <w:tmpl w:val="1FE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6998523">
    <w:abstractNumId w:val="12"/>
  </w:num>
  <w:num w:numId="2" w16cid:durableId="1278558355">
    <w:abstractNumId w:val="13"/>
  </w:num>
  <w:num w:numId="3" w16cid:durableId="766313622">
    <w:abstractNumId w:val="3"/>
  </w:num>
  <w:num w:numId="4" w16cid:durableId="1401756985">
    <w:abstractNumId w:val="2"/>
  </w:num>
  <w:num w:numId="5" w16cid:durableId="274100918">
    <w:abstractNumId w:val="9"/>
  </w:num>
  <w:num w:numId="6" w16cid:durableId="84571341">
    <w:abstractNumId w:val="1"/>
  </w:num>
  <w:num w:numId="7" w16cid:durableId="584532054">
    <w:abstractNumId w:val="7"/>
  </w:num>
  <w:num w:numId="8" w16cid:durableId="1977249664">
    <w:abstractNumId w:val="5"/>
  </w:num>
  <w:num w:numId="9" w16cid:durableId="144320279">
    <w:abstractNumId w:val="0"/>
  </w:num>
  <w:num w:numId="10" w16cid:durableId="372272012">
    <w:abstractNumId w:val="4"/>
  </w:num>
  <w:num w:numId="11" w16cid:durableId="214898629">
    <w:abstractNumId w:val="6"/>
  </w:num>
  <w:num w:numId="12" w16cid:durableId="1358577342">
    <w:abstractNumId w:val="10"/>
  </w:num>
  <w:num w:numId="13" w16cid:durableId="1507667576">
    <w:abstractNumId w:val="8"/>
  </w:num>
  <w:num w:numId="14" w16cid:durableId="1386102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1D"/>
    <w:rsid w:val="000032C7"/>
    <w:rsid w:val="0003197B"/>
    <w:rsid w:val="00064E57"/>
    <w:rsid w:val="000A16C6"/>
    <w:rsid w:val="00187E92"/>
    <w:rsid w:val="002D455B"/>
    <w:rsid w:val="002F7E18"/>
    <w:rsid w:val="00301477"/>
    <w:rsid w:val="0043641D"/>
    <w:rsid w:val="005C33AF"/>
    <w:rsid w:val="005C6595"/>
    <w:rsid w:val="00615A65"/>
    <w:rsid w:val="00647AC7"/>
    <w:rsid w:val="00661A2A"/>
    <w:rsid w:val="00695F98"/>
    <w:rsid w:val="007255B3"/>
    <w:rsid w:val="00756A6F"/>
    <w:rsid w:val="00757F24"/>
    <w:rsid w:val="0076243D"/>
    <w:rsid w:val="007A6CC2"/>
    <w:rsid w:val="00804AC9"/>
    <w:rsid w:val="00984967"/>
    <w:rsid w:val="00A24E38"/>
    <w:rsid w:val="00B96398"/>
    <w:rsid w:val="00C51E0F"/>
    <w:rsid w:val="00C8517A"/>
    <w:rsid w:val="00DF79ED"/>
    <w:rsid w:val="00EB45FA"/>
    <w:rsid w:val="00F466FE"/>
    <w:rsid w:val="00F666F5"/>
    <w:rsid w:val="00F677EF"/>
    <w:rsid w:val="00F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9F5C"/>
  <w15:chartTrackingRefBased/>
  <w15:docId w15:val="{C642F766-797B-A748-B4C3-E4F426B9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6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36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4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4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4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0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dvigsvensson.com/en/interior-textiles/products/upholstery-fabrics/rami-23877/" TargetMode="External"/><Relationship Id="rId18" Type="http://schemas.openxmlformats.org/officeDocument/2006/relationships/hyperlink" Target="https://kjellerup-vaeveri.dk/shops/moebeltekstiler/halk/?attribute_pa_farve=02-210" TargetMode="External"/><Relationship Id="rId26" Type="http://schemas.openxmlformats.org/officeDocument/2006/relationships/hyperlink" Target="https://www.kvadrat.dk/en/products/upholstery/600177-base" TargetMode="External"/><Relationship Id="rId39" Type="http://schemas.openxmlformats.org/officeDocument/2006/relationships/hyperlink" Target="https://www.kvadrat.dk/en/products/upholstery/1057-sonar-3" TargetMode="External"/><Relationship Id="rId21" Type="http://schemas.openxmlformats.org/officeDocument/2006/relationships/hyperlink" Target="https://www.kvadrat.dk/en/products/upholstery/8568-sunniva-3" TargetMode="External"/><Relationship Id="rId34" Type="http://schemas.openxmlformats.org/officeDocument/2006/relationships/hyperlink" Target="https://www.kvadrat.dk/en/products/upholstery/13018-gentle-2?id=13018:::0113:" TargetMode="External"/><Relationship Id="rId42" Type="http://schemas.openxmlformats.org/officeDocument/2006/relationships/hyperlink" Target="https://www.kvadrat.dk/en/products/upholstery/600780-tablu" TargetMode="External"/><Relationship Id="rId47" Type="http://schemas.openxmlformats.org/officeDocument/2006/relationships/hyperlink" Target="https://www.ca-mo.com/en/articles/nevada/" TargetMode="External"/><Relationship Id="rId50" Type="http://schemas.openxmlformats.org/officeDocument/2006/relationships/hyperlink" Target="https://www.stolz.be/en/ledergroothandel/leder-collectie/velvet/" TargetMode="External"/><Relationship Id="rId55" Type="http://schemas.openxmlformats.org/officeDocument/2006/relationships/hyperlink" Target="https://skandilock.com/" TargetMode="External"/><Relationship Id="rId7" Type="http://schemas.openxmlformats.org/officeDocument/2006/relationships/hyperlink" Target="https://www.gabrielfabrics.com/products/upholstery/mood/308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kjellerup-vaeveri.dk/shops/moebeltekstiler/blans-toto/?attribute_pa_farve=turkis" TargetMode="External"/><Relationship Id="rId29" Type="http://schemas.openxmlformats.org/officeDocument/2006/relationships/hyperlink" Target="https://www.kvadrat.dk/en/products/upholstery/1200-divina-3" TargetMode="External"/><Relationship Id="rId11" Type="http://schemas.openxmlformats.org/officeDocument/2006/relationships/hyperlink" Target="https://www.kvadrat.dk/en/products/upholstery/1279-fiord-2" TargetMode="External"/><Relationship Id="rId24" Type="http://schemas.openxmlformats.org/officeDocument/2006/relationships/hyperlink" Target="https://kjellerup-vaeveri.dk/?s=WATERCOLOUR&amp;post_type=product&amp;type_aws=true" TargetMode="External"/><Relationship Id="rId32" Type="http://schemas.openxmlformats.org/officeDocument/2006/relationships/hyperlink" Target="https://www.kvadrat.dk/en/products/upholstery/600725-elle" TargetMode="External"/><Relationship Id="rId37" Type="http://schemas.openxmlformats.org/officeDocument/2006/relationships/hyperlink" Target="https://www.kvadrat.dk/en/products/upholstery/600699-nara" TargetMode="External"/><Relationship Id="rId40" Type="http://schemas.openxmlformats.org/officeDocument/2006/relationships/hyperlink" Target="https://www.kvadrat.dk/en/products/upholstery/2223-steelcut-3" TargetMode="External"/><Relationship Id="rId45" Type="http://schemas.openxmlformats.org/officeDocument/2006/relationships/hyperlink" Target="https://sorensenleather.com/collections-2/prestige/" TargetMode="External"/><Relationship Id="rId53" Type="http://schemas.openxmlformats.org/officeDocument/2006/relationships/hyperlink" Target="https://sorensenleather.com/collections-2/vita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hyperlink" Target="https://www.kvadrat.dk/en/products/upholstery/600664-mo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vadrat.dk/en/products/upholstery/7833-re-wool-2" TargetMode="External"/><Relationship Id="rId14" Type="http://schemas.openxmlformats.org/officeDocument/2006/relationships/hyperlink" Target="https://www.kvadrat.dk/en/products/upholstery/600767-acca" TargetMode="External"/><Relationship Id="rId22" Type="http://schemas.openxmlformats.org/officeDocument/2006/relationships/hyperlink" Target="https://www.kvadrat.dk/en/products/upholstery/2953-tonica-2" TargetMode="External"/><Relationship Id="rId27" Type="http://schemas.openxmlformats.org/officeDocument/2006/relationships/hyperlink" Target="https://www.kvadrat.dk/en/products/upholstery/600765-cifrado" TargetMode="External"/><Relationship Id="rId30" Type="http://schemas.openxmlformats.org/officeDocument/2006/relationships/hyperlink" Target="https://www.kvadrat.dk/en/products/upholstery/1213-divina-melange-3" TargetMode="External"/><Relationship Id="rId35" Type="http://schemas.openxmlformats.org/officeDocument/2006/relationships/hyperlink" Target="https://www.kvadrat.dk/en/products/upholstery/1340-helia" TargetMode="External"/><Relationship Id="rId43" Type="http://schemas.openxmlformats.org/officeDocument/2006/relationships/hyperlink" Target="https://www.kvadrat.dk/en/products/upholstery/8484-vidar-4" TargetMode="External"/><Relationship Id="rId48" Type="http://schemas.openxmlformats.org/officeDocument/2006/relationships/hyperlink" Target="https://www.stolz.be/en/ledergroothandel/leder-collectie/cervo/" TargetMode="External"/><Relationship Id="rId56" Type="http://schemas.openxmlformats.org/officeDocument/2006/relationships/image" Target="media/image2.png"/><Relationship Id="rId8" Type="http://schemas.openxmlformats.org/officeDocument/2006/relationships/hyperlink" Target="https://www.kvadrat.dk/en/products/upholstery/2968-remix-3" TargetMode="External"/><Relationship Id="rId51" Type="http://schemas.openxmlformats.org/officeDocument/2006/relationships/hyperlink" Target="https://www.nordicspoor.com/en/collection/?limit=12&amp;offset=0&amp;contextId=25814&amp;cultureId=13810&amp;freetext=ORIGIN&amp;category5=c14681c693e34ffc906ca72049b827b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vadrat.dk/en/products/upholstery/1000-hallingdal-65" TargetMode="External"/><Relationship Id="rId17" Type="http://schemas.openxmlformats.org/officeDocument/2006/relationships/hyperlink" Target="https://www.kvadrat.dk/en/products/upholstery/600662-clay" TargetMode="External"/><Relationship Id="rId25" Type="http://schemas.openxmlformats.org/officeDocument/2006/relationships/hyperlink" Target="https://www.kvadrat.dk/en/products/upholstery/8482-balder-3" TargetMode="External"/><Relationship Id="rId33" Type="http://schemas.openxmlformats.org/officeDocument/2006/relationships/hyperlink" Target="https://www.kvadrat.dk/en/products/upholstery/1261-fuse" TargetMode="External"/><Relationship Id="rId38" Type="http://schemas.openxmlformats.org/officeDocument/2006/relationships/hyperlink" Target="https://www.kvadrat.dk/en/products/upholstery/600657-safire" TargetMode="External"/><Relationship Id="rId46" Type="http://schemas.openxmlformats.org/officeDocument/2006/relationships/hyperlink" Target="https://www.nordicspoor.com/en/collection/?limit=12&amp;offset=0&amp;contextId=25814&amp;cultureId=13810&amp;freetext=&amp;category5=44c5e3a519e845eda4c60afa28fc2e7a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kjellerup-vaeveri.dk/shops/moebeltekstiler/siksak/?attribute_pa_farve=rod" TargetMode="External"/><Relationship Id="rId41" Type="http://schemas.openxmlformats.org/officeDocument/2006/relationships/hyperlink" Target="https://www.kvadrat.dk/en/products/upholstery/2965-steelcut-trio-3" TargetMode="External"/><Relationship Id="rId54" Type="http://schemas.openxmlformats.org/officeDocument/2006/relationships/hyperlink" Target="https://sorensenleather.com/collections-2/veget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mirafabrics.com/us/contract/fabrics/main-line-flax" TargetMode="External"/><Relationship Id="rId15" Type="http://schemas.openxmlformats.org/officeDocument/2006/relationships/hyperlink" Target="https://www.kvadrat.dk/en/products/upholstery/600766-acca-stripe" TargetMode="External"/><Relationship Id="rId23" Type="http://schemas.openxmlformats.org/officeDocument/2006/relationships/hyperlink" Target="https://www.kvadrat.dk/en/products/upholstery/1110-tonus-4" TargetMode="External"/><Relationship Id="rId28" Type="http://schemas.openxmlformats.org/officeDocument/2006/relationships/hyperlink" Target="https://www.kvadrat.dk/en/products/upholstery/1005-coda-2" TargetMode="External"/><Relationship Id="rId36" Type="http://schemas.openxmlformats.org/officeDocument/2006/relationships/hyperlink" Target="https://dedar.com/karakorum/" TargetMode="External"/><Relationship Id="rId49" Type="http://schemas.openxmlformats.org/officeDocument/2006/relationships/hyperlink" Target="https://www.nordicspoor.com/en/collection/?limit=12&amp;offset=0&amp;contextId=25814&amp;cultureId=13810&amp;freetext=NOHR&amp;category5=" TargetMode="External"/><Relationship Id="rId57" Type="http://schemas.openxmlformats.org/officeDocument/2006/relationships/image" Target="media/image3.png"/><Relationship Id="rId10" Type="http://schemas.openxmlformats.org/officeDocument/2006/relationships/hyperlink" Target="https://www.kvadrat.dk/en/products/upholstery/1221-canvas-2" TargetMode="External"/><Relationship Id="rId31" Type="http://schemas.openxmlformats.org/officeDocument/2006/relationships/hyperlink" Target="https://www.kvadrat.dk/en/products/upholstery/1219-divina-md" TargetMode="External"/><Relationship Id="rId44" Type="http://schemas.openxmlformats.org/officeDocument/2006/relationships/hyperlink" Target="https://www.kvadrat.dk/en/products/upholstery/600703-zero" TargetMode="External"/><Relationship Id="rId52" Type="http://schemas.openxmlformats.org/officeDocument/2006/relationships/hyperlink" Target="https://sorensenleather.com/collections-2/eleg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DAVIDSON</dc:creator>
  <cp:keywords/>
  <dc:description/>
  <cp:lastModifiedBy>JOHN DAVIDSON</cp:lastModifiedBy>
  <cp:revision>3</cp:revision>
  <dcterms:created xsi:type="dcterms:W3CDTF">2024-06-05T20:22:00Z</dcterms:created>
  <dcterms:modified xsi:type="dcterms:W3CDTF">2024-06-05T20:33:00Z</dcterms:modified>
</cp:coreProperties>
</file>